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3" w:rsidRDefault="00274526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274526" w:rsidTr="00274526">
        <w:trPr>
          <w:trHeight w:val="261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373" w:type="dxa"/>
          </w:tcPr>
          <w:p w:rsidR="00274526" w:rsidRPr="00274526" w:rsidRDefault="00274526">
            <w:r>
              <w:t>Читать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73" w:type="dxa"/>
          </w:tcPr>
          <w:p w:rsidR="00274526" w:rsidRPr="00274526" w:rsidRDefault="00274526">
            <w:r>
              <w:t>Стена</w:t>
            </w:r>
          </w:p>
        </w:tc>
      </w:tr>
      <w:tr w:rsidR="00274526" w:rsidTr="00274526">
        <w:trPr>
          <w:trHeight w:val="261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Upstairs</w:t>
            </w:r>
          </w:p>
        </w:tc>
        <w:tc>
          <w:tcPr>
            <w:tcW w:w="2373" w:type="dxa"/>
          </w:tcPr>
          <w:p w:rsidR="00274526" w:rsidRPr="00274526" w:rsidRDefault="00274526">
            <w:r>
              <w:t>Вверх по лестнице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73" w:type="dxa"/>
          </w:tcPr>
          <w:p w:rsidR="00274526" w:rsidRPr="00274526" w:rsidRDefault="00274526">
            <w:r>
              <w:t>Сидеть</w:t>
            </w:r>
          </w:p>
        </w:tc>
      </w:tr>
      <w:tr w:rsidR="00274526" w:rsidTr="00274526">
        <w:trPr>
          <w:trHeight w:val="245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Bright</w:t>
            </w:r>
          </w:p>
        </w:tc>
        <w:tc>
          <w:tcPr>
            <w:tcW w:w="2373" w:type="dxa"/>
          </w:tcPr>
          <w:p w:rsidR="00274526" w:rsidRPr="00274526" w:rsidRDefault="00274526">
            <w:r>
              <w:t>Светлый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Swimming pool</w:t>
            </w:r>
          </w:p>
        </w:tc>
        <w:tc>
          <w:tcPr>
            <w:tcW w:w="2373" w:type="dxa"/>
          </w:tcPr>
          <w:p w:rsidR="00274526" w:rsidRPr="00274526" w:rsidRDefault="00274526">
            <w:r>
              <w:t>Бассейн</w:t>
            </w:r>
          </w:p>
        </w:tc>
      </w:tr>
      <w:tr w:rsidR="00274526" w:rsidTr="00274526">
        <w:trPr>
          <w:trHeight w:val="261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373" w:type="dxa"/>
          </w:tcPr>
          <w:p w:rsidR="00274526" w:rsidRPr="00274526" w:rsidRDefault="00274526">
            <w:r>
              <w:t>Учитель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Downstairs</w:t>
            </w:r>
          </w:p>
        </w:tc>
        <w:tc>
          <w:tcPr>
            <w:tcW w:w="2373" w:type="dxa"/>
          </w:tcPr>
          <w:p w:rsidR="00274526" w:rsidRPr="00274526" w:rsidRDefault="00274526">
            <w:r>
              <w:t>Вниз по лестнице</w:t>
            </w:r>
          </w:p>
        </w:tc>
      </w:tr>
      <w:tr w:rsidR="00274526" w:rsidTr="00274526">
        <w:trPr>
          <w:trHeight w:val="261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2373" w:type="dxa"/>
          </w:tcPr>
          <w:p w:rsidR="00274526" w:rsidRPr="00274526" w:rsidRDefault="00274526">
            <w:r>
              <w:t>Девочка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2373" w:type="dxa"/>
          </w:tcPr>
          <w:p w:rsidR="00274526" w:rsidRPr="00274526" w:rsidRDefault="00274526">
            <w:r>
              <w:t>Мальчик</w:t>
            </w:r>
          </w:p>
        </w:tc>
      </w:tr>
    </w:tbl>
    <w:p w:rsidR="00274526" w:rsidRDefault="00274526">
      <w:pPr>
        <w:rPr>
          <w:lang w:val="en-US"/>
        </w:rPr>
      </w:pPr>
    </w:p>
    <w:p w:rsidR="00274526" w:rsidRDefault="00274526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274526" w:rsidTr="00274526">
        <w:trPr>
          <w:trHeight w:val="253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Читать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bookmarkStart w:id="0" w:name="_GoBack"/>
            <w:bookmarkEnd w:id="0"/>
            <w:r>
              <w:t>Стена</w:t>
            </w:r>
          </w:p>
        </w:tc>
      </w:tr>
      <w:tr w:rsidR="00274526" w:rsidTr="00274526">
        <w:trPr>
          <w:trHeight w:val="269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Вверх по лестнице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Сидеть</w:t>
            </w:r>
          </w:p>
        </w:tc>
      </w:tr>
      <w:tr w:rsidR="00274526" w:rsidTr="00274526">
        <w:trPr>
          <w:trHeight w:val="269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Светлый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Бассейн</w:t>
            </w:r>
          </w:p>
        </w:tc>
      </w:tr>
      <w:tr w:rsidR="00274526" w:rsidTr="00274526">
        <w:trPr>
          <w:trHeight w:val="269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Учитель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Вниз по лестнице</w:t>
            </w:r>
          </w:p>
        </w:tc>
      </w:tr>
      <w:tr w:rsidR="00274526" w:rsidTr="00274526">
        <w:trPr>
          <w:trHeight w:val="269"/>
        </w:trPr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Девочка</w:t>
            </w:r>
          </w:p>
        </w:tc>
        <w:tc>
          <w:tcPr>
            <w:tcW w:w="2373" w:type="dxa"/>
          </w:tcPr>
          <w:p w:rsidR="00274526" w:rsidRDefault="00274526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274526" w:rsidRPr="00274526" w:rsidRDefault="00274526" w:rsidP="00CC79F0">
            <w:r>
              <w:t>Мальчик</w:t>
            </w:r>
          </w:p>
        </w:tc>
      </w:tr>
    </w:tbl>
    <w:p w:rsidR="00274526" w:rsidRPr="00274526" w:rsidRDefault="00274526">
      <w:pPr>
        <w:rPr>
          <w:lang w:val="en-US"/>
        </w:rPr>
      </w:pPr>
    </w:p>
    <w:sectPr w:rsidR="00274526" w:rsidRPr="0027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2"/>
    <w:rsid w:val="00274526"/>
    <w:rsid w:val="003A5496"/>
    <w:rsid w:val="00425EF2"/>
    <w:rsid w:val="009E1352"/>
    <w:rsid w:val="00D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2016-09-21T11:20:00Z</dcterms:created>
  <dcterms:modified xsi:type="dcterms:W3CDTF">2016-09-21T11:26:00Z</dcterms:modified>
</cp:coreProperties>
</file>